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6B8A5" w14:textId="08AEA76E" w:rsidR="000B6A92" w:rsidRPr="002B7DFA" w:rsidRDefault="000B6A92" w:rsidP="000B6A92">
      <w:pPr>
        <w:pStyle w:val="CRCoverPage"/>
        <w:tabs>
          <w:tab w:val="right" w:pos="9639"/>
        </w:tabs>
        <w:spacing w:after="0"/>
        <w:rPr>
          <w:b/>
          <w:i/>
          <w:noProof/>
          <w:sz w:val="28"/>
        </w:rPr>
      </w:pPr>
      <w:r>
        <w:rPr>
          <w:b/>
          <w:noProof/>
          <w:sz w:val="24"/>
        </w:rPr>
        <w:t>3GPP TSG-RAN</w:t>
      </w:r>
      <w:r w:rsidR="005368FE">
        <w:rPr>
          <w:b/>
          <w:noProof/>
          <w:sz w:val="24"/>
        </w:rPr>
        <w:t xml:space="preserve"> WG</w:t>
      </w:r>
      <w:r w:rsidR="0037105F">
        <w:rPr>
          <w:b/>
          <w:noProof/>
          <w:sz w:val="24"/>
        </w:rPr>
        <w:t>2</w:t>
      </w:r>
      <w:r>
        <w:rPr>
          <w:b/>
          <w:noProof/>
          <w:sz w:val="24"/>
        </w:rPr>
        <w:t xml:space="preserve"> Meeting #1</w:t>
      </w:r>
      <w:r w:rsidR="0037105F">
        <w:rPr>
          <w:b/>
          <w:noProof/>
          <w:sz w:val="24"/>
        </w:rPr>
        <w:t>31</w:t>
      </w:r>
      <w:r>
        <w:rPr>
          <w:b/>
          <w:i/>
          <w:noProof/>
          <w:sz w:val="28"/>
        </w:rPr>
        <w:tab/>
      </w:r>
      <w:r w:rsidR="00513B21">
        <w:rPr>
          <w:b/>
          <w:bCs/>
          <w:i/>
          <w:iCs/>
          <w:noProof/>
          <w:sz w:val="28"/>
          <w:szCs w:val="28"/>
          <w:lang w:eastAsia="zh-TW"/>
        </w:rPr>
        <w:t>R2-2</w:t>
      </w:r>
      <w:r w:rsidR="00762518">
        <w:rPr>
          <w:b/>
          <w:bCs/>
          <w:i/>
          <w:iCs/>
          <w:noProof/>
          <w:sz w:val="28"/>
          <w:szCs w:val="28"/>
          <w:lang w:eastAsia="zh-TW"/>
        </w:rPr>
        <w:t>5</w:t>
      </w:r>
      <w:r w:rsidR="00FA0612">
        <w:rPr>
          <w:b/>
          <w:bCs/>
          <w:i/>
          <w:iCs/>
          <w:noProof/>
          <w:sz w:val="28"/>
          <w:szCs w:val="28"/>
          <w:lang w:eastAsia="zh-TW"/>
        </w:rPr>
        <w:t>06194</w:t>
      </w:r>
    </w:p>
    <w:p w14:paraId="41A691D8" w14:textId="4A3B1CCD" w:rsidR="000B6A92" w:rsidRDefault="00BC5395" w:rsidP="000B6A92">
      <w:pPr>
        <w:pStyle w:val="CRCoverPage"/>
        <w:outlineLvl w:val="0"/>
        <w:rPr>
          <w:b/>
          <w:noProof/>
          <w:sz w:val="24"/>
        </w:rPr>
      </w:pPr>
      <w:r>
        <w:rPr>
          <w:b/>
          <w:noProof/>
          <w:sz w:val="24"/>
        </w:rPr>
        <w:t>Bangalore</w:t>
      </w:r>
      <w:r w:rsidR="000B6A92">
        <w:rPr>
          <w:b/>
          <w:noProof/>
          <w:sz w:val="24"/>
        </w:rPr>
        <w:t xml:space="preserve">, </w:t>
      </w:r>
      <w:r>
        <w:rPr>
          <w:b/>
          <w:noProof/>
          <w:sz w:val="24"/>
        </w:rPr>
        <w:t>India</w:t>
      </w:r>
      <w:r w:rsidR="000B6A92">
        <w:rPr>
          <w:b/>
          <w:bCs/>
          <w:noProof/>
          <w:sz w:val="24"/>
          <w:szCs w:val="24"/>
          <w:lang w:val="en-US"/>
        </w:rPr>
        <w:t>,</w:t>
      </w:r>
      <w:r w:rsidR="000B6A92" w:rsidRPr="008D7675">
        <w:rPr>
          <w:b/>
          <w:bCs/>
          <w:noProof/>
          <w:sz w:val="24"/>
          <w:szCs w:val="24"/>
          <w:lang w:val="en-US"/>
        </w:rPr>
        <w:t xml:space="preserve"> </w:t>
      </w:r>
      <w:r>
        <w:rPr>
          <w:b/>
          <w:bCs/>
          <w:noProof/>
          <w:sz w:val="24"/>
          <w:szCs w:val="24"/>
          <w:lang w:val="en-US"/>
        </w:rPr>
        <w:t>25</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sidR="000B6A92">
        <w:rPr>
          <w:b/>
          <w:bCs/>
          <w:noProof/>
          <w:sz w:val="24"/>
          <w:szCs w:val="24"/>
          <w:lang w:val="en-US" w:eastAsia="zh-TW"/>
        </w:rPr>
        <w:t>2</w:t>
      </w:r>
      <w:r>
        <w:rPr>
          <w:b/>
          <w:bCs/>
          <w:noProof/>
          <w:sz w:val="24"/>
          <w:szCs w:val="24"/>
          <w:lang w:val="en-US" w:eastAsia="zh-TW"/>
        </w:rPr>
        <w:t>9</w:t>
      </w:r>
      <w:r>
        <w:rPr>
          <w:b/>
          <w:bCs/>
          <w:noProof/>
          <w:sz w:val="24"/>
          <w:szCs w:val="24"/>
          <w:vertAlign w:val="superscript"/>
          <w:lang w:val="en-US" w:eastAsia="zh-TW"/>
        </w:rPr>
        <w:t>th</w:t>
      </w:r>
      <w:r>
        <w:rPr>
          <w:b/>
          <w:bCs/>
          <w:noProof/>
          <w:sz w:val="24"/>
          <w:szCs w:val="24"/>
          <w:lang w:val="en-US" w:eastAsia="zh-TW"/>
        </w:rPr>
        <w:t xml:space="preserve"> August</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446624C5"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2B6893">
              <w:rPr>
                <w:b/>
                <w:noProof/>
                <w:sz w:val="28"/>
              </w:rPr>
              <w:t>00</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74AB0307" w:rsidR="000B6A92" w:rsidRPr="00410371" w:rsidRDefault="00FA0612" w:rsidP="00FA0612">
            <w:pPr>
              <w:pStyle w:val="CRCoverPage"/>
              <w:spacing w:after="0"/>
              <w:jc w:val="center"/>
              <w:rPr>
                <w:noProof/>
              </w:rPr>
            </w:pPr>
            <w:r>
              <w:rPr>
                <w:noProof/>
              </w:rPr>
              <w:t>1431</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6914DBBA" w:rsidR="000B6A92" w:rsidRPr="00410371" w:rsidRDefault="000D0B30" w:rsidP="00D609AD">
            <w:pPr>
              <w:pStyle w:val="CRCoverPage"/>
              <w:spacing w:after="0"/>
              <w:jc w:val="center"/>
              <w:rPr>
                <w:b/>
                <w:noProof/>
              </w:rPr>
            </w:pPr>
            <w:r>
              <w:rPr>
                <w:b/>
                <w:noProof/>
              </w:rPr>
              <w:t>-</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30B07CB3" w:rsidR="000B6A92" w:rsidRPr="00410371" w:rsidRDefault="0037105F" w:rsidP="001164A9">
            <w:pPr>
              <w:pStyle w:val="CRCoverPage"/>
              <w:spacing w:after="0"/>
              <w:jc w:val="center"/>
              <w:rPr>
                <w:noProof/>
                <w:sz w:val="28"/>
              </w:rPr>
            </w:pPr>
            <w:r>
              <w:rPr>
                <w:b/>
                <w:noProof/>
                <w:sz w:val="28"/>
              </w:rPr>
              <w:t>18</w:t>
            </w:r>
            <w:r w:rsidR="000B6A92">
              <w:rPr>
                <w:b/>
                <w:noProof/>
                <w:sz w:val="28"/>
              </w:rPr>
              <w:t>.</w:t>
            </w:r>
            <w:r w:rsidR="002B6893">
              <w:rPr>
                <w:b/>
                <w:noProof/>
                <w:sz w:val="28"/>
              </w:rPr>
              <w:t>5</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280F5D8F" w:rsidR="000B6A92" w:rsidRDefault="0037105F" w:rsidP="00DC4183">
            <w:pPr>
              <w:pStyle w:val="CRCoverPage"/>
              <w:spacing w:after="0"/>
              <w:ind w:left="100"/>
              <w:rPr>
                <w:noProof/>
              </w:rPr>
            </w:pPr>
            <w:r>
              <w:rPr>
                <w:noProof/>
                <w:lang w:eastAsia="zh-TW"/>
              </w:rPr>
              <w:t xml:space="preserve">Introduction of </w:t>
            </w:r>
            <w:r w:rsidR="000453CD">
              <w:rPr>
                <w:noProof/>
                <w:lang w:eastAsia="zh-TW"/>
              </w:rPr>
              <w:t>MINT in</w:t>
            </w:r>
            <w:r w:rsidR="00325BB2">
              <w:rPr>
                <w:noProof/>
                <w:lang w:eastAsia="zh-TW"/>
              </w:rPr>
              <w:t xml:space="preserve"> </w:t>
            </w:r>
            <w:r w:rsidR="00DC4183">
              <w:rPr>
                <w:noProof/>
                <w:lang w:eastAsia="zh-TW"/>
              </w:rPr>
              <w:t>EPS</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3A70104B" w:rsidR="000B6A92" w:rsidRDefault="000D0B30" w:rsidP="00D609AD">
            <w:pPr>
              <w:pStyle w:val="CRCoverPage"/>
              <w:spacing w:after="0"/>
              <w:ind w:left="100"/>
              <w:rPr>
                <w:noProof/>
              </w:rPr>
            </w:pPr>
            <w:r>
              <w:rPr>
                <w:lang w:eastAsia="zh-TW"/>
              </w:rPr>
              <w:t>Google</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5A549BBB" w:rsidR="000B6A92" w:rsidRPr="007A7565" w:rsidRDefault="00E64CBC" w:rsidP="00D609AD">
            <w:pPr>
              <w:pStyle w:val="CRCoverPage"/>
              <w:spacing w:after="0"/>
              <w:ind w:left="100"/>
              <w:rPr>
                <w:noProof/>
                <w:lang w:val="en-US"/>
              </w:rPr>
            </w:pPr>
            <w:r>
              <w:rPr>
                <w:lang w:val="en-US"/>
              </w:rPr>
              <w:t>TEI19</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36F89BA6" w:rsidR="000B6A92" w:rsidRDefault="00556FE5" w:rsidP="00D609AD">
            <w:pPr>
              <w:pStyle w:val="CRCoverPage"/>
              <w:spacing w:after="0"/>
              <w:ind w:left="100"/>
              <w:rPr>
                <w:noProof/>
              </w:rPr>
            </w:pPr>
            <w:r>
              <w:t>2025-08</w:t>
            </w:r>
            <w:r w:rsidR="000D0B30">
              <w:t>-</w:t>
            </w:r>
            <w:r w:rsidR="001164A9">
              <w:t>1</w:t>
            </w:r>
            <w:r w:rsidR="00CF3D09">
              <w:t>5</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D8377" w14:textId="1FA2B382" w:rsidR="00053FED" w:rsidRDefault="00E33CD1" w:rsidP="00F17244">
            <w:pPr>
              <w:pStyle w:val="CRCoverPage"/>
              <w:spacing w:after="0"/>
              <w:ind w:left="100"/>
              <w:rPr>
                <w:noProof/>
                <w:lang w:eastAsia="zh-TW"/>
              </w:rPr>
            </w:pPr>
            <w:r>
              <w:rPr>
                <w:noProof/>
                <w:lang w:eastAsia="zh-TW"/>
              </w:rPr>
              <w:t>CT1 has agreed to support</w:t>
            </w:r>
            <w:r w:rsidR="001F1E29">
              <w:rPr>
                <w:noProof/>
                <w:lang w:eastAsia="zh-TW"/>
              </w:rPr>
              <w:t xml:space="preserve"> MINT in</w:t>
            </w:r>
            <w:r w:rsidR="00F17244">
              <w:rPr>
                <w:noProof/>
                <w:lang w:eastAsia="zh-TW"/>
              </w:rPr>
              <w:t xml:space="preserve"> </w:t>
            </w:r>
            <w:r w:rsidR="00C14CE1">
              <w:rPr>
                <w:noProof/>
                <w:lang w:eastAsia="zh-TW"/>
              </w:rPr>
              <w:t>EPS</w:t>
            </w:r>
            <w:r w:rsidR="00F17244">
              <w:rPr>
                <w:noProof/>
                <w:lang w:eastAsia="zh-TW"/>
              </w:rPr>
              <w:t>.</w:t>
            </w:r>
          </w:p>
          <w:p w14:paraId="7E537123" w14:textId="37959121" w:rsidR="00F17244" w:rsidRDefault="00F17244" w:rsidP="00C14CE1">
            <w:pPr>
              <w:pStyle w:val="CRCoverPage"/>
              <w:spacing w:after="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35DA7" w14:textId="77777777" w:rsidR="00274C85" w:rsidRDefault="00C14CE1" w:rsidP="002B6893">
            <w:pPr>
              <w:pStyle w:val="CRCoverPage"/>
              <w:spacing w:after="0"/>
              <w:ind w:left="100"/>
              <w:rPr>
                <w:noProof/>
                <w:lang w:val="sv-SE"/>
              </w:rPr>
            </w:pPr>
            <w:r>
              <w:rPr>
                <w:noProof/>
                <w:lang w:val="sv-SE"/>
              </w:rPr>
              <w:t>Adding a stage-2 description of MINT for EPS.</w:t>
            </w:r>
          </w:p>
          <w:p w14:paraId="7EE87FE4" w14:textId="5728D154" w:rsidR="00C14CE1" w:rsidRDefault="00C14CE1" w:rsidP="002B6893">
            <w:pPr>
              <w:pStyle w:val="CRCoverPage"/>
              <w:spacing w:after="0"/>
              <w:ind w:left="100"/>
              <w:rPr>
                <w:noProof/>
              </w:rPr>
            </w:pP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705A114E" w:rsidR="00B44818" w:rsidRDefault="0039179E" w:rsidP="00C92C86">
            <w:pPr>
              <w:pStyle w:val="CRCoverPage"/>
              <w:spacing w:after="0"/>
              <w:ind w:left="100"/>
              <w:rPr>
                <w:noProof/>
              </w:rPr>
            </w:pPr>
            <w:r>
              <w:rPr>
                <w:noProof/>
                <w:lang w:val="sv-SE"/>
              </w:rPr>
              <w:t>MINT for EPS is not supported in 36.300.</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44078493" w:rsidR="000B6A92" w:rsidRDefault="004009FC" w:rsidP="00D609AD">
            <w:pPr>
              <w:pStyle w:val="CRCoverPage"/>
              <w:spacing w:after="0"/>
              <w:ind w:left="100"/>
              <w:rPr>
                <w:noProof/>
              </w:rPr>
            </w:pPr>
            <w:r>
              <w:rPr>
                <w:noProof/>
              </w:rPr>
              <w:t>24.10</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0B6A92" w14:paraId="7BD3C7B3" w14:textId="77777777" w:rsidTr="00D609AD">
        <w:tc>
          <w:tcPr>
            <w:tcW w:w="2694" w:type="dxa"/>
            <w:gridSpan w:val="2"/>
            <w:tcBorders>
              <w:left w:val="single" w:sz="4" w:space="0" w:color="auto"/>
            </w:tcBorders>
          </w:tcPr>
          <w:p w14:paraId="772CDE03" w14:textId="77777777" w:rsidR="000B6A92" w:rsidRDefault="000B6A92" w:rsidP="00D6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0B6A92" w:rsidRDefault="000B6A92" w:rsidP="00D6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0B6A92" w:rsidRDefault="000B6A92" w:rsidP="00D609AD">
            <w:pPr>
              <w:pStyle w:val="CRCoverPage"/>
              <w:spacing w:after="0"/>
              <w:jc w:val="center"/>
              <w:rPr>
                <w:b/>
                <w:caps/>
                <w:noProof/>
              </w:rPr>
            </w:pPr>
          </w:p>
        </w:tc>
        <w:tc>
          <w:tcPr>
            <w:tcW w:w="2977" w:type="dxa"/>
            <w:gridSpan w:val="4"/>
          </w:tcPr>
          <w:p w14:paraId="70580709" w14:textId="77777777" w:rsidR="000B6A92" w:rsidRDefault="000B6A92" w:rsidP="00D60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393D272F" w:rsidR="000B6A92" w:rsidRDefault="0046615B" w:rsidP="00D609AD">
            <w:pPr>
              <w:pStyle w:val="CRCoverPage"/>
              <w:spacing w:after="0"/>
              <w:ind w:left="99"/>
              <w:rPr>
                <w:noProof/>
              </w:rPr>
            </w:pPr>
            <w:r>
              <w:rPr>
                <w:noProof/>
              </w:rPr>
              <w:t xml:space="preserve">TS 36.331 </w:t>
            </w:r>
            <w:r w:rsidR="00186BBA">
              <w:rPr>
                <w:noProof/>
              </w:rPr>
              <w:t>CR</w:t>
            </w:r>
            <w:r w:rsidR="009C0EB6">
              <w:rPr>
                <w:noProof/>
              </w:rPr>
              <w:t xml:space="preserve"> </w:t>
            </w:r>
            <w:r>
              <w:rPr>
                <w:noProof/>
              </w:rPr>
              <w:t>5155</w:t>
            </w:r>
          </w:p>
        </w:tc>
      </w:tr>
      <w:tr w:rsidR="000B6A92" w14:paraId="2026F08C" w14:textId="77777777" w:rsidTr="00D609AD">
        <w:tc>
          <w:tcPr>
            <w:tcW w:w="2694" w:type="dxa"/>
            <w:gridSpan w:val="2"/>
            <w:tcBorders>
              <w:left w:val="single" w:sz="4" w:space="0" w:color="auto"/>
            </w:tcBorders>
          </w:tcPr>
          <w:p w14:paraId="06A124D4" w14:textId="77777777" w:rsidR="000B6A92" w:rsidRDefault="000B6A92" w:rsidP="00D6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0B6A92" w:rsidRDefault="000B6A92" w:rsidP="00D609AD">
            <w:pPr>
              <w:pStyle w:val="CRCoverPage"/>
              <w:spacing w:after="0"/>
              <w:jc w:val="center"/>
              <w:rPr>
                <w:b/>
                <w:caps/>
                <w:noProof/>
              </w:rPr>
            </w:pPr>
            <w:r>
              <w:rPr>
                <w:b/>
                <w:caps/>
                <w:noProof/>
              </w:rPr>
              <w:t>X</w:t>
            </w:r>
          </w:p>
        </w:tc>
        <w:tc>
          <w:tcPr>
            <w:tcW w:w="2977" w:type="dxa"/>
            <w:gridSpan w:val="4"/>
          </w:tcPr>
          <w:p w14:paraId="1613E6A4" w14:textId="77777777" w:rsidR="000B6A92" w:rsidRDefault="000B6A92" w:rsidP="00D60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7A14F6BC" w:rsidR="000B6A92" w:rsidRDefault="0046615B" w:rsidP="00D609AD">
            <w:pPr>
              <w:pStyle w:val="CRCoverPage"/>
              <w:spacing w:after="0"/>
              <w:ind w:left="99"/>
              <w:rPr>
                <w:noProof/>
              </w:rPr>
            </w:pPr>
            <w:r>
              <w:rPr>
                <w:noProof/>
              </w:rPr>
              <w:t>TS 36.306 CR</w:t>
            </w:r>
            <w:r w:rsidR="009C0EB6">
              <w:rPr>
                <w:noProof/>
              </w:rPr>
              <w:t xml:space="preserve"> </w:t>
            </w:r>
            <w:bookmarkStart w:id="1" w:name="_GoBack"/>
            <w:bookmarkEnd w:id="1"/>
            <w:r>
              <w:rPr>
                <w:noProof/>
              </w:rPr>
              <w:t>1924</w:t>
            </w:r>
            <w:r w:rsidR="000B6A92">
              <w:rPr>
                <w:noProof/>
              </w:rPr>
              <w:t xml:space="preserve"> </w:t>
            </w:r>
          </w:p>
        </w:tc>
      </w:tr>
      <w:tr w:rsidR="000B6A92" w14:paraId="233EDB46" w14:textId="77777777" w:rsidTr="00D609AD">
        <w:tc>
          <w:tcPr>
            <w:tcW w:w="2694" w:type="dxa"/>
            <w:gridSpan w:val="2"/>
            <w:tcBorders>
              <w:left w:val="single" w:sz="4" w:space="0" w:color="auto"/>
            </w:tcBorders>
          </w:tcPr>
          <w:p w14:paraId="10E6DCEA" w14:textId="77777777" w:rsidR="000B6A92" w:rsidRDefault="000B6A92" w:rsidP="00D6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0B6A92" w:rsidRDefault="000B6A92" w:rsidP="00D609AD">
            <w:pPr>
              <w:pStyle w:val="CRCoverPage"/>
              <w:spacing w:after="0"/>
              <w:jc w:val="center"/>
              <w:rPr>
                <w:b/>
                <w:caps/>
                <w:noProof/>
              </w:rPr>
            </w:pPr>
            <w:r>
              <w:rPr>
                <w:b/>
                <w:caps/>
                <w:noProof/>
              </w:rPr>
              <w:t>X</w:t>
            </w:r>
          </w:p>
        </w:tc>
        <w:tc>
          <w:tcPr>
            <w:tcW w:w="2977" w:type="dxa"/>
            <w:gridSpan w:val="4"/>
          </w:tcPr>
          <w:p w14:paraId="129ACF6E" w14:textId="77777777" w:rsidR="000B6A92" w:rsidRDefault="000B6A92" w:rsidP="00D60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7777777" w:rsidR="000B6A92" w:rsidRDefault="000B6A92" w:rsidP="00D609AD">
            <w:pPr>
              <w:pStyle w:val="CRCoverPage"/>
              <w:spacing w:after="0"/>
              <w:ind w:left="99"/>
              <w:rPr>
                <w:noProof/>
              </w:rPr>
            </w:pPr>
            <w:r>
              <w:rPr>
                <w:noProof/>
              </w:rPr>
              <w:t xml:space="preserve">TS/TR ... CR ... </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E905DA" w14:textId="77777777" w:rsidR="006A75F3" w:rsidRPr="008F08D1" w:rsidRDefault="006A75F3" w:rsidP="006A75F3">
      <w:pPr>
        <w:pStyle w:val="Heading2"/>
      </w:pPr>
      <w:bookmarkStart w:id="2" w:name="_Toc201696535"/>
      <w:r w:rsidRPr="008F08D1">
        <w:lastRenderedPageBreak/>
        <w:t>24.10</w:t>
      </w:r>
      <w:r w:rsidRPr="008F08D1">
        <w:tab/>
        <w:t>Minimization of Service Interruption</w:t>
      </w:r>
      <w:bookmarkEnd w:id="2"/>
    </w:p>
    <w:p w14:paraId="7392550F" w14:textId="77777777" w:rsidR="006A75F3" w:rsidRPr="008F08D1" w:rsidRDefault="006A75F3" w:rsidP="006A75F3">
      <w:r w:rsidRPr="008F08D1">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clause 5.40 of TS 23.501 [82] and 3.10 of TS 23.122 [94].</w:t>
      </w:r>
    </w:p>
    <w:p w14:paraId="4FD60A9F" w14:textId="77777777" w:rsidR="006A75F3" w:rsidRPr="008F08D1" w:rsidRDefault="006A75F3" w:rsidP="006A75F3">
      <w:r w:rsidRPr="008F08D1">
        <w:t>To allow such disaster roaming, a cell can broadcast a list of PLMNs with disaster conditions for which disaster roaming is offered. Disaster roaming service is provided only for the area that covers the area with disaster condition.</w:t>
      </w:r>
    </w:p>
    <w:p w14:paraId="1BD9AD9C" w14:textId="09A49362" w:rsidR="00516CC1" w:rsidRPr="008F08D1" w:rsidRDefault="006A75F3" w:rsidP="006A75F3">
      <w:r w:rsidRPr="008F08D1">
        <w:t xml:space="preserve">Further, to be able to control the load that disaster roaming UEs put on a cell, the cell can broadcast access control parameters applicable specifically for disaster roaming UEs. </w:t>
      </w:r>
      <w:ins w:id="3" w:author="Google (Frank Wu)" w:date="2025-08-15T13:07:00Z">
        <w:r w:rsidR="00516CC1">
          <w:t xml:space="preserve">For </w:t>
        </w:r>
        <w:r w:rsidR="00516CC1" w:rsidRPr="008F08D1">
          <w:t>E-UTRA/5GC</w:t>
        </w:r>
        <w:r w:rsidR="00516CC1">
          <w:t xml:space="preserve">, </w:t>
        </w:r>
      </w:ins>
      <w:del w:id="4" w:author="Google (Frank Wu)" w:date="2025-08-15T13:08:00Z">
        <w:r w:rsidRPr="008F08D1" w:rsidDel="00516CC1">
          <w:delText xml:space="preserve">Access </w:delText>
        </w:r>
      </w:del>
      <w:ins w:id="5" w:author="Google (Frank Wu)" w:date="2025-08-15T13:08:00Z">
        <w:r w:rsidR="00516CC1">
          <w:t>a</w:t>
        </w:r>
        <w:r w:rsidR="00516CC1" w:rsidRPr="008F08D1">
          <w:t xml:space="preserve">ccess </w:t>
        </w:r>
      </w:ins>
      <w:r w:rsidRPr="008F08D1">
        <w:t>attempts of disaster roaming UEs are based on Access Identity 3. The network can for example set the access control parameters for Access Identity 3 so that access attempts of disaster roaming UEs are more likely to be barred compared to non-disaster roaming UEs.</w:t>
      </w:r>
      <w:ins w:id="6" w:author="Google (Frank Wu)" w:date="2025-08-15T13:08:00Z">
        <w:r w:rsidR="00516CC1">
          <w:t xml:space="preserve"> </w:t>
        </w:r>
      </w:ins>
      <w:ins w:id="7" w:author="Google (Frank Wu)" w:date="2025-08-15T13:13:00Z">
        <w:r w:rsidR="00821206" w:rsidRPr="00821206">
          <w:t>For E-UTRA/EPC, the network can configure specific access control parameters for disaster roaming UEs to distinguish them from access attem</w:t>
        </w:r>
        <w:r w:rsidR="00821206">
          <w:t>pts by non-disaster roaming UEs</w:t>
        </w:r>
      </w:ins>
      <w:ins w:id="8" w:author="Google (Frank Wu)" w:date="2025-08-15T13:12:00Z">
        <w:r w:rsidR="00821206">
          <w:t>.</w:t>
        </w:r>
      </w:ins>
    </w:p>
    <w:p w14:paraId="67EFD728" w14:textId="77777777" w:rsidR="001164A9" w:rsidRPr="001164A9" w:rsidRDefault="001164A9" w:rsidP="001164A9"/>
    <w:sectPr w:rsidR="001164A9" w:rsidRPr="001164A9"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6D686" w14:textId="77777777" w:rsidR="00FD4FF6" w:rsidRDefault="00FD4FF6">
      <w:r>
        <w:separator/>
      </w:r>
    </w:p>
  </w:endnote>
  <w:endnote w:type="continuationSeparator" w:id="0">
    <w:p w14:paraId="4AA9D124" w14:textId="77777777" w:rsidR="00FD4FF6" w:rsidRDefault="00FD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C4B8C" w14:textId="77777777" w:rsidR="00FD4FF6" w:rsidRDefault="00FD4FF6">
      <w:r>
        <w:separator/>
      </w:r>
    </w:p>
  </w:footnote>
  <w:footnote w:type="continuationSeparator" w:id="0">
    <w:p w14:paraId="2178613A" w14:textId="77777777" w:rsidR="00FD4FF6" w:rsidRDefault="00FD4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09AD" w:rsidRDefault="00D60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09AD" w:rsidRDefault="00D609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09AD" w:rsidRDefault="00D60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10"/>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07968"/>
    <w:rsid w:val="00022E4A"/>
    <w:rsid w:val="00027BF0"/>
    <w:rsid w:val="00035618"/>
    <w:rsid w:val="00043BF4"/>
    <w:rsid w:val="000453CD"/>
    <w:rsid w:val="00053FED"/>
    <w:rsid w:val="00066C2F"/>
    <w:rsid w:val="0007217D"/>
    <w:rsid w:val="0007673E"/>
    <w:rsid w:val="0008360F"/>
    <w:rsid w:val="000A27CE"/>
    <w:rsid w:val="000A6394"/>
    <w:rsid w:val="000A6BE0"/>
    <w:rsid w:val="000B6A92"/>
    <w:rsid w:val="000B7FED"/>
    <w:rsid w:val="000C038A"/>
    <w:rsid w:val="000C6598"/>
    <w:rsid w:val="000D0B30"/>
    <w:rsid w:val="000D44B3"/>
    <w:rsid w:val="000D69B2"/>
    <w:rsid w:val="000D6D6D"/>
    <w:rsid w:val="000D75F1"/>
    <w:rsid w:val="00106D8B"/>
    <w:rsid w:val="0011577F"/>
    <w:rsid w:val="001164A9"/>
    <w:rsid w:val="00124CEE"/>
    <w:rsid w:val="00145D43"/>
    <w:rsid w:val="001462F7"/>
    <w:rsid w:val="0016477D"/>
    <w:rsid w:val="0017242B"/>
    <w:rsid w:val="00176436"/>
    <w:rsid w:val="0018117A"/>
    <w:rsid w:val="00186BBA"/>
    <w:rsid w:val="00192C46"/>
    <w:rsid w:val="001A08B3"/>
    <w:rsid w:val="001A7B60"/>
    <w:rsid w:val="001B198D"/>
    <w:rsid w:val="001B52F0"/>
    <w:rsid w:val="001B7A65"/>
    <w:rsid w:val="001C0D6D"/>
    <w:rsid w:val="001C514F"/>
    <w:rsid w:val="001C5A98"/>
    <w:rsid w:val="001D78D0"/>
    <w:rsid w:val="001E41F3"/>
    <w:rsid w:val="001F1E29"/>
    <w:rsid w:val="0020008E"/>
    <w:rsid w:val="00200872"/>
    <w:rsid w:val="00206573"/>
    <w:rsid w:val="002167FF"/>
    <w:rsid w:val="0022652C"/>
    <w:rsid w:val="00233BE9"/>
    <w:rsid w:val="002350C0"/>
    <w:rsid w:val="00244366"/>
    <w:rsid w:val="00245CB1"/>
    <w:rsid w:val="0026004D"/>
    <w:rsid w:val="00262A32"/>
    <w:rsid w:val="002640DD"/>
    <w:rsid w:val="002722D3"/>
    <w:rsid w:val="00272BB0"/>
    <w:rsid w:val="00274C85"/>
    <w:rsid w:val="00274DDD"/>
    <w:rsid w:val="00275D12"/>
    <w:rsid w:val="00284FEB"/>
    <w:rsid w:val="002860C4"/>
    <w:rsid w:val="00293C96"/>
    <w:rsid w:val="00295639"/>
    <w:rsid w:val="002A5F11"/>
    <w:rsid w:val="002A7D61"/>
    <w:rsid w:val="002B5741"/>
    <w:rsid w:val="002B6893"/>
    <w:rsid w:val="002D38CB"/>
    <w:rsid w:val="002E3DC3"/>
    <w:rsid w:val="002E472E"/>
    <w:rsid w:val="002F1D12"/>
    <w:rsid w:val="00305409"/>
    <w:rsid w:val="00325560"/>
    <w:rsid w:val="00325BB2"/>
    <w:rsid w:val="003264FF"/>
    <w:rsid w:val="003337C5"/>
    <w:rsid w:val="00337436"/>
    <w:rsid w:val="003603E6"/>
    <w:rsid w:val="003609EF"/>
    <w:rsid w:val="0036231A"/>
    <w:rsid w:val="0037105F"/>
    <w:rsid w:val="00374DD4"/>
    <w:rsid w:val="00374FB3"/>
    <w:rsid w:val="003840F2"/>
    <w:rsid w:val="00390C36"/>
    <w:rsid w:val="0039179E"/>
    <w:rsid w:val="00397BDA"/>
    <w:rsid w:val="003A252F"/>
    <w:rsid w:val="003A2951"/>
    <w:rsid w:val="003B17A4"/>
    <w:rsid w:val="003D7781"/>
    <w:rsid w:val="003E1A36"/>
    <w:rsid w:val="003F011D"/>
    <w:rsid w:val="003F0FE7"/>
    <w:rsid w:val="003F332A"/>
    <w:rsid w:val="004009FC"/>
    <w:rsid w:val="004044F9"/>
    <w:rsid w:val="00410371"/>
    <w:rsid w:val="00417E92"/>
    <w:rsid w:val="004242F1"/>
    <w:rsid w:val="0043116A"/>
    <w:rsid w:val="0043379C"/>
    <w:rsid w:val="00437982"/>
    <w:rsid w:val="004511C2"/>
    <w:rsid w:val="00457DA2"/>
    <w:rsid w:val="00461465"/>
    <w:rsid w:val="0046615B"/>
    <w:rsid w:val="004679F0"/>
    <w:rsid w:val="00477B5F"/>
    <w:rsid w:val="00480BE0"/>
    <w:rsid w:val="00481A9A"/>
    <w:rsid w:val="00482BBB"/>
    <w:rsid w:val="00493CB5"/>
    <w:rsid w:val="004A5EB4"/>
    <w:rsid w:val="004B3D84"/>
    <w:rsid w:val="004B75B7"/>
    <w:rsid w:val="004C4E50"/>
    <w:rsid w:val="004D1F13"/>
    <w:rsid w:val="004D2299"/>
    <w:rsid w:val="004E2BCC"/>
    <w:rsid w:val="004E3781"/>
    <w:rsid w:val="004F210A"/>
    <w:rsid w:val="004F4D38"/>
    <w:rsid w:val="00502908"/>
    <w:rsid w:val="00504764"/>
    <w:rsid w:val="00513B21"/>
    <w:rsid w:val="005141D9"/>
    <w:rsid w:val="00514F83"/>
    <w:rsid w:val="0051580D"/>
    <w:rsid w:val="00516CC1"/>
    <w:rsid w:val="00517E31"/>
    <w:rsid w:val="005368FE"/>
    <w:rsid w:val="00540885"/>
    <w:rsid w:val="00545882"/>
    <w:rsid w:val="00547111"/>
    <w:rsid w:val="005534FF"/>
    <w:rsid w:val="00556FE5"/>
    <w:rsid w:val="0057089F"/>
    <w:rsid w:val="005708E0"/>
    <w:rsid w:val="00570F84"/>
    <w:rsid w:val="005729EE"/>
    <w:rsid w:val="0058455D"/>
    <w:rsid w:val="00585A5E"/>
    <w:rsid w:val="00591F2E"/>
    <w:rsid w:val="00592D74"/>
    <w:rsid w:val="00592E62"/>
    <w:rsid w:val="00592FA0"/>
    <w:rsid w:val="005B1496"/>
    <w:rsid w:val="005C054A"/>
    <w:rsid w:val="005C164C"/>
    <w:rsid w:val="005D1137"/>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433C"/>
    <w:rsid w:val="00665C47"/>
    <w:rsid w:val="0067320E"/>
    <w:rsid w:val="006752C8"/>
    <w:rsid w:val="0069575D"/>
    <w:rsid w:val="00695808"/>
    <w:rsid w:val="006979F4"/>
    <w:rsid w:val="006A75F3"/>
    <w:rsid w:val="006B46FB"/>
    <w:rsid w:val="006D5C3B"/>
    <w:rsid w:val="006E21FB"/>
    <w:rsid w:val="006F150E"/>
    <w:rsid w:val="006F47CF"/>
    <w:rsid w:val="00704D93"/>
    <w:rsid w:val="00706215"/>
    <w:rsid w:val="0071654E"/>
    <w:rsid w:val="00716B22"/>
    <w:rsid w:val="00730452"/>
    <w:rsid w:val="00731DBA"/>
    <w:rsid w:val="00734D8B"/>
    <w:rsid w:val="00753C81"/>
    <w:rsid w:val="00762518"/>
    <w:rsid w:val="00763772"/>
    <w:rsid w:val="0078276F"/>
    <w:rsid w:val="00790080"/>
    <w:rsid w:val="00792342"/>
    <w:rsid w:val="007977A8"/>
    <w:rsid w:val="007A7565"/>
    <w:rsid w:val="007B3961"/>
    <w:rsid w:val="007B512A"/>
    <w:rsid w:val="007C2097"/>
    <w:rsid w:val="007D34B1"/>
    <w:rsid w:val="007D6A07"/>
    <w:rsid w:val="007E2E94"/>
    <w:rsid w:val="007E31AA"/>
    <w:rsid w:val="007F3ED5"/>
    <w:rsid w:val="007F4CC3"/>
    <w:rsid w:val="007F7259"/>
    <w:rsid w:val="008040A8"/>
    <w:rsid w:val="00810D26"/>
    <w:rsid w:val="0081484F"/>
    <w:rsid w:val="008167E6"/>
    <w:rsid w:val="00820050"/>
    <w:rsid w:val="00820E6C"/>
    <w:rsid w:val="00821206"/>
    <w:rsid w:val="00824481"/>
    <w:rsid w:val="008279FA"/>
    <w:rsid w:val="00840AE8"/>
    <w:rsid w:val="008516AD"/>
    <w:rsid w:val="00856F02"/>
    <w:rsid w:val="00861885"/>
    <w:rsid w:val="008626E7"/>
    <w:rsid w:val="00865897"/>
    <w:rsid w:val="00866968"/>
    <w:rsid w:val="00870EE7"/>
    <w:rsid w:val="008747DD"/>
    <w:rsid w:val="00880369"/>
    <w:rsid w:val="00884209"/>
    <w:rsid w:val="00884E23"/>
    <w:rsid w:val="008863B9"/>
    <w:rsid w:val="00887E1B"/>
    <w:rsid w:val="00890644"/>
    <w:rsid w:val="00890FE0"/>
    <w:rsid w:val="008A45A6"/>
    <w:rsid w:val="008C2703"/>
    <w:rsid w:val="008D3CCC"/>
    <w:rsid w:val="008E7AEA"/>
    <w:rsid w:val="008F3789"/>
    <w:rsid w:val="008F686C"/>
    <w:rsid w:val="008F702C"/>
    <w:rsid w:val="0090253F"/>
    <w:rsid w:val="009148DE"/>
    <w:rsid w:val="00915ADE"/>
    <w:rsid w:val="009334CA"/>
    <w:rsid w:val="00941E30"/>
    <w:rsid w:val="0096189E"/>
    <w:rsid w:val="009674E8"/>
    <w:rsid w:val="009742DC"/>
    <w:rsid w:val="009777D9"/>
    <w:rsid w:val="00980141"/>
    <w:rsid w:val="00981577"/>
    <w:rsid w:val="009836A5"/>
    <w:rsid w:val="00983F3F"/>
    <w:rsid w:val="0099069E"/>
    <w:rsid w:val="00991B88"/>
    <w:rsid w:val="009A5753"/>
    <w:rsid w:val="009A579D"/>
    <w:rsid w:val="009B221A"/>
    <w:rsid w:val="009C0EB6"/>
    <w:rsid w:val="009D16F3"/>
    <w:rsid w:val="009D1CC1"/>
    <w:rsid w:val="009D4670"/>
    <w:rsid w:val="009D5489"/>
    <w:rsid w:val="009E3297"/>
    <w:rsid w:val="009E3347"/>
    <w:rsid w:val="009E37AE"/>
    <w:rsid w:val="009E3FFB"/>
    <w:rsid w:val="009F2D2D"/>
    <w:rsid w:val="009F32C3"/>
    <w:rsid w:val="009F6A2D"/>
    <w:rsid w:val="009F734F"/>
    <w:rsid w:val="00A112DE"/>
    <w:rsid w:val="00A20564"/>
    <w:rsid w:val="00A246B6"/>
    <w:rsid w:val="00A32469"/>
    <w:rsid w:val="00A3688C"/>
    <w:rsid w:val="00A4045F"/>
    <w:rsid w:val="00A45461"/>
    <w:rsid w:val="00A47E70"/>
    <w:rsid w:val="00A50CF0"/>
    <w:rsid w:val="00A53AA9"/>
    <w:rsid w:val="00A67AC6"/>
    <w:rsid w:val="00A71533"/>
    <w:rsid w:val="00A7382B"/>
    <w:rsid w:val="00A7671C"/>
    <w:rsid w:val="00A939D4"/>
    <w:rsid w:val="00AA2CBC"/>
    <w:rsid w:val="00AC5820"/>
    <w:rsid w:val="00AD0C02"/>
    <w:rsid w:val="00AD1CD8"/>
    <w:rsid w:val="00AE2F4B"/>
    <w:rsid w:val="00AF2D55"/>
    <w:rsid w:val="00AF3C17"/>
    <w:rsid w:val="00AF5580"/>
    <w:rsid w:val="00B00858"/>
    <w:rsid w:val="00B11463"/>
    <w:rsid w:val="00B12647"/>
    <w:rsid w:val="00B258BB"/>
    <w:rsid w:val="00B43FD5"/>
    <w:rsid w:val="00B44818"/>
    <w:rsid w:val="00B55ACF"/>
    <w:rsid w:val="00B61800"/>
    <w:rsid w:val="00B67B97"/>
    <w:rsid w:val="00B715D4"/>
    <w:rsid w:val="00B74CD9"/>
    <w:rsid w:val="00B777D7"/>
    <w:rsid w:val="00B968C8"/>
    <w:rsid w:val="00BA11A2"/>
    <w:rsid w:val="00BA2F65"/>
    <w:rsid w:val="00BA3EC5"/>
    <w:rsid w:val="00BA51D9"/>
    <w:rsid w:val="00BB5DFC"/>
    <w:rsid w:val="00BC0793"/>
    <w:rsid w:val="00BC5395"/>
    <w:rsid w:val="00BC6777"/>
    <w:rsid w:val="00BD1643"/>
    <w:rsid w:val="00BD279D"/>
    <w:rsid w:val="00BD3EE0"/>
    <w:rsid w:val="00BD6BB8"/>
    <w:rsid w:val="00BE17AD"/>
    <w:rsid w:val="00C01129"/>
    <w:rsid w:val="00C057D5"/>
    <w:rsid w:val="00C06663"/>
    <w:rsid w:val="00C07C6A"/>
    <w:rsid w:val="00C129BB"/>
    <w:rsid w:val="00C134FE"/>
    <w:rsid w:val="00C1381B"/>
    <w:rsid w:val="00C14CE1"/>
    <w:rsid w:val="00C26AA3"/>
    <w:rsid w:val="00C3147E"/>
    <w:rsid w:val="00C324B8"/>
    <w:rsid w:val="00C35564"/>
    <w:rsid w:val="00C42D7E"/>
    <w:rsid w:val="00C66BA2"/>
    <w:rsid w:val="00C71064"/>
    <w:rsid w:val="00C77E07"/>
    <w:rsid w:val="00C8033E"/>
    <w:rsid w:val="00C8201E"/>
    <w:rsid w:val="00C870F6"/>
    <w:rsid w:val="00C87F46"/>
    <w:rsid w:val="00C92C86"/>
    <w:rsid w:val="00C94502"/>
    <w:rsid w:val="00C95985"/>
    <w:rsid w:val="00CA16CC"/>
    <w:rsid w:val="00CB41ED"/>
    <w:rsid w:val="00CC026A"/>
    <w:rsid w:val="00CC5026"/>
    <w:rsid w:val="00CC68D0"/>
    <w:rsid w:val="00CF3D09"/>
    <w:rsid w:val="00D03F9A"/>
    <w:rsid w:val="00D0420E"/>
    <w:rsid w:val="00D06D51"/>
    <w:rsid w:val="00D06F38"/>
    <w:rsid w:val="00D1463B"/>
    <w:rsid w:val="00D14C8F"/>
    <w:rsid w:val="00D15EED"/>
    <w:rsid w:val="00D20199"/>
    <w:rsid w:val="00D24991"/>
    <w:rsid w:val="00D359CB"/>
    <w:rsid w:val="00D50255"/>
    <w:rsid w:val="00D609AD"/>
    <w:rsid w:val="00D62C43"/>
    <w:rsid w:val="00D6316C"/>
    <w:rsid w:val="00D66520"/>
    <w:rsid w:val="00D67DA0"/>
    <w:rsid w:val="00D718D9"/>
    <w:rsid w:val="00D721E6"/>
    <w:rsid w:val="00D75461"/>
    <w:rsid w:val="00D84AE9"/>
    <w:rsid w:val="00D84E6A"/>
    <w:rsid w:val="00DB5232"/>
    <w:rsid w:val="00DC1440"/>
    <w:rsid w:val="00DC4183"/>
    <w:rsid w:val="00DC62B5"/>
    <w:rsid w:val="00DE27D4"/>
    <w:rsid w:val="00DE34CF"/>
    <w:rsid w:val="00DE687F"/>
    <w:rsid w:val="00E11868"/>
    <w:rsid w:val="00E13CED"/>
    <w:rsid w:val="00E13F3D"/>
    <w:rsid w:val="00E13FF1"/>
    <w:rsid w:val="00E17BF6"/>
    <w:rsid w:val="00E31CAF"/>
    <w:rsid w:val="00E33CD1"/>
    <w:rsid w:val="00E34898"/>
    <w:rsid w:val="00E44BCF"/>
    <w:rsid w:val="00E45E14"/>
    <w:rsid w:val="00E5222F"/>
    <w:rsid w:val="00E64CBC"/>
    <w:rsid w:val="00E860A4"/>
    <w:rsid w:val="00E96D55"/>
    <w:rsid w:val="00EA09B7"/>
    <w:rsid w:val="00EA440E"/>
    <w:rsid w:val="00EA5AF3"/>
    <w:rsid w:val="00EA7FAF"/>
    <w:rsid w:val="00EB09B7"/>
    <w:rsid w:val="00EC16B2"/>
    <w:rsid w:val="00EC1938"/>
    <w:rsid w:val="00EE7D7C"/>
    <w:rsid w:val="00EE7EDB"/>
    <w:rsid w:val="00EF4E4D"/>
    <w:rsid w:val="00F13C03"/>
    <w:rsid w:val="00F14DC0"/>
    <w:rsid w:val="00F17244"/>
    <w:rsid w:val="00F25D98"/>
    <w:rsid w:val="00F300FB"/>
    <w:rsid w:val="00F3186D"/>
    <w:rsid w:val="00F358C5"/>
    <w:rsid w:val="00F50023"/>
    <w:rsid w:val="00F613D3"/>
    <w:rsid w:val="00F646DB"/>
    <w:rsid w:val="00F656CB"/>
    <w:rsid w:val="00F669F9"/>
    <w:rsid w:val="00F70C82"/>
    <w:rsid w:val="00F73BDD"/>
    <w:rsid w:val="00F80CDB"/>
    <w:rsid w:val="00F827B1"/>
    <w:rsid w:val="00F85601"/>
    <w:rsid w:val="00F904B5"/>
    <w:rsid w:val="00F935B9"/>
    <w:rsid w:val="00F96A04"/>
    <w:rsid w:val="00FA0612"/>
    <w:rsid w:val="00FA42D1"/>
    <w:rsid w:val="00FB20B5"/>
    <w:rsid w:val="00FB6386"/>
    <w:rsid w:val="00FC0AB8"/>
    <w:rsid w:val="00FD4FF6"/>
    <w:rsid w:val="00FE1E7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 w:type="character" w:customStyle="1" w:styleId="FootnoteTextChar">
    <w:name w:val="Footnote Text Char"/>
    <w:link w:val="FootnoteText"/>
    <w:qFormat/>
    <w:rsid w:val="006047A5"/>
    <w:rPr>
      <w:rFonts w:ascii="Times New Roman" w:hAnsi="Times New Roman"/>
      <w:sz w:val="16"/>
      <w:lang w:val="en-GB" w:eastAsia="en-US"/>
    </w:rPr>
  </w:style>
  <w:style w:type="character" w:customStyle="1" w:styleId="Heading1Char">
    <w:name w:val="Heading 1 Char"/>
    <w:link w:val="Heading1"/>
    <w:rsid w:val="006047A5"/>
    <w:rPr>
      <w:rFonts w:ascii="Arial" w:hAnsi="Arial"/>
      <w:sz w:val="36"/>
      <w:lang w:val="en-GB" w:eastAsia="en-US"/>
    </w:rPr>
  </w:style>
  <w:style w:type="character" w:customStyle="1" w:styleId="Heading2Char">
    <w:name w:val="Heading 2 Char"/>
    <w:link w:val="Heading2"/>
    <w:qFormat/>
    <w:rsid w:val="006047A5"/>
    <w:rPr>
      <w:rFonts w:ascii="Arial" w:hAnsi="Arial"/>
      <w:sz w:val="32"/>
      <w:lang w:val="en-GB" w:eastAsia="en-US"/>
    </w:rPr>
  </w:style>
  <w:style w:type="character" w:customStyle="1" w:styleId="Heading3Char">
    <w:name w:val="Heading 3 Char"/>
    <w:link w:val="Heading3"/>
    <w:rsid w:val="006047A5"/>
    <w:rPr>
      <w:rFonts w:ascii="Arial" w:hAnsi="Arial"/>
      <w:sz w:val="28"/>
      <w:lang w:val="en-GB" w:eastAsia="en-US"/>
    </w:rPr>
  </w:style>
  <w:style w:type="character" w:customStyle="1" w:styleId="Heading4Char">
    <w:name w:val="Heading 4 Char"/>
    <w:link w:val="Heading4"/>
    <w:qFormat/>
    <w:rsid w:val="006047A5"/>
    <w:rPr>
      <w:rFonts w:ascii="Arial" w:hAnsi="Arial"/>
      <w:sz w:val="24"/>
      <w:lang w:val="en-GB" w:eastAsia="en-US"/>
    </w:rPr>
  </w:style>
  <w:style w:type="character" w:customStyle="1" w:styleId="EditorsNoteChar">
    <w:name w:val="Editor's Note Char"/>
    <w:link w:val="EditorsNote"/>
    <w:qFormat/>
    <w:rsid w:val="006047A5"/>
    <w:rPr>
      <w:rFonts w:ascii="Times New Roman" w:hAnsi="Times New Roman"/>
      <w:color w:val="FF0000"/>
      <w:lang w:val="en-GB" w:eastAsia="en-US"/>
    </w:rPr>
  </w:style>
  <w:style w:type="paragraph" w:styleId="Revision">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Heading5Char">
    <w:name w:val="Heading 5 Char"/>
    <w:link w:val="Heading5"/>
    <w:qFormat/>
    <w:rsid w:val="006047A5"/>
    <w:rPr>
      <w:rFonts w:ascii="Arial" w:hAnsi="Arial"/>
      <w:sz w:val="22"/>
      <w:lang w:val="en-GB" w:eastAsia="en-US"/>
    </w:rPr>
  </w:style>
  <w:style w:type="character" w:customStyle="1" w:styleId="Heading6Char">
    <w:name w:val="Heading 6 Char"/>
    <w:link w:val="Heading6"/>
    <w:rsid w:val="006047A5"/>
    <w:rPr>
      <w:rFonts w:ascii="Arial" w:hAnsi="Arial"/>
      <w:lang w:val="en-GB" w:eastAsia="en-US"/>
    </w:rPr>
  </w:style>
  <w:style w:type="character" w:customStyle="1" w:styleId="Heading7Char">
    <w:name w:val="Heading 7 Char"/>
    <w:link w:val="Heading7"/>
    <w:rsid w:val="006047A5"/>
    <w:rPr>
      <w:rFonts w:ascii="Arial" w:hAnsi="Arial"/>
      <w:lang w:val="en-GB" w:eastAsia="en-US"/>
    </w:rPr>
  </w:style>
  <w:style w:type="character" w:customStyle="1" w:styleId="Heading8Char">
    <w:name w:val="Heading 8 Char"/>
    <w:link w:val="Heading8"/>
    <w:rsid w:val="006047A5"/>
    <w:rPr>
      <w:rFonts w:ascii="Arial" w:hAnsi="Arial"/>
      <w:sz w:val="36"/>
      <w:lang w:val="en-GB" w:eastAsia="en-US"/>
    </w:rPr>
  </w:style>
  <w:style w:type="character" w:customStyle="1" w:styleId="Heading9Char">
    <w:name w:val="Heading 9 Char"/>
    <w:link w:val="Heading9"/>
    <w:rsid w:val="006047A5"/>
    <w:rPr>
      <w:rFonts w:ascii="Arial" w:hAnsi="Arial"/>
      <w:sz w:val="36"/>
      <w:lang w:val="en-GB" w:eastAsia="en-US"/>
    </w:rPr>
  </w:style>
  <w:style w:type="character" w:customStyle="1" w:styleId="HeaderChar">
    <w:name w:val="Header Char"/>
    <w:link w:val="Header"/>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FooterChar">
    <w:name w:val="Footer Char"/>
    <w:link w:val="Footer"/>
    <w:uiPriority w:val="99"/>
    <w:qFormat/>
    <w:rsid w:val="006047A5"/>
    <w:rPr>
      <w:rFonts w:ascii="Arial" w:hAnsi="Arial"/>
      <w:b/>
      <w:i/>
      <w:noProof/>
      <w:sz w:val="18"/>
      <w:lang w:val="en-GB" w:eastAsia="en-US"/>
    </w:rPr>
  </w:style>
  <w:style w:type="paragraph" w:customStyle="1" w:styleId="B6">
    <w:name w:val="B6"/>
    <w:basedOn w:val="B5"/>
    <w:link w:val="B6Char"/>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047A5"/>
    <w:rPr>
      <w:rFonts w:ascii="Times New Roman" w:eastAsia="MS Mincho" w:hAnsi="Times New Roman"/>
      <w:lang w:val="en-GB" w:eastAsia="x-none"/>
    </w:rPr>
  </w:style>
  <w:style w:type="paragraph" w:customStyle="1" w:styleId="B7">
    <w:name w:val="B7"/>
    <w:basedOn w:val="B6"/>
    <w:link w:val="B7Char"/>
    <w:rsid w:val="006047A5"/>
    <w:pPr>
      <w:ind w:left="2269"/>
    </w:pPr>
  </w:style>
  <w:style w:type="character" w:customStyle="1" w:styleId="B7Char">
    <w:name w:val="B7 Char"/>
    <w:link w:val="B7"/>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BalloonTextChar">
    <w:name w:val="Balloon Text Char"/>
    <w:basedOn w:val="DefaultParagraphFont"/>
    <w:link w:val="BalloonText"/>
    <w:qFormat/>
    <w:rsid w:val="006047A5"/>
    <w:rPr>
      <w:rFonts w:ascii="Tahoma" w:hAnsi="Tahoma" w:cs="Tahoma"/>
      <w:sz w:val="16"/>
      <w:szCs w:val="16"/>
      <w:lang w:val="en-GB" w:eastAsia="en-US"/>
    </w:rPr>
  </w:style>
  <w:style w:type="character" w:styleId="Emphasis">
    <w:name w:val="Emphasis"/>
    <w:uiPriority w:val="20"/>
    <w:qFormat/>
    <w:rsid w:val="006047A5"/>
    <w:rPr>
      <w:i/>
      <w:iCs/>
    </w:rPr>
  </w:style>
  <w:style w:type="paragraph" w:customStyle="1" w:styleId="LGTdoc1">
    <w:name w:val="LGTdoc_제목1"/>
    <w:basedOn w:val="Normal"/>
    <w:qFormat/>
    <w:rsid w:val="006047A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6047A5"/>
    <w:rPr>
      <w:rFonts w:ascii="Tahoma" w:hAnsi="Tahoma" w:cs="Tahoma"/>
      <w:shd w:val="clear" w:color="auto" w:fill="000080"/>
      <w:lang w:val="en-GB" w:eastAsia="en-US"/>
    </w:rPr>
  </w:style>
  <w:style w:type="paragraph" w:styleId="PlainText">
    <w:name w:val="Plain Text"/>
    <w:basedOn w:val="Normal"/>
    <w:link w:val="PlainTextChar"/>
    <w:qFormat/>
    <w:rsid w:val="006047A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DefaultParagraphFont"/>
    <w:rsid w:val="006047A5"/>
    <w:rPr>
      <w:rFonts w:ascii="Segoe UI" w:hAnsi="Segoe UI" w:cs="Segoe UI" w:hint="default"/>
      <w:sz w:val="18"/>
      <w:szCs w:val="18"/>
    </w:rPr>
  </w:style>
  <w:style w:type="character" w:customStyle="1" w:styleId="cf11">
    <w:name w:val="cf11"/>
    <w:basedOn w:val="DefaultParagraphFont"/>
    <w:rsid w:val="006047A5"/>
    <w:rPr>
      <w:rFonts w:ascii="Segoe UI" w:hAnsi="Segoe UI" w:cs="Segoe UI" w:hint="default"/>
      <w:i/>
      <w:iCs/>
      <w:sz w:val="18"/>
      <w:szCs w:val="18"/>
    </w:rPr>
  </w:style>
  <w:style w:type="paragraph" w:customStyle="1" w:styleId="maintext">
    <w:name w:val="main text"/>
    <w:basedOn w:val="Normal"/>
    <w:link w:val="maintextChar"/>
    <w:qFormat/>
    <w:rsid w:val="006047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47A5"/>
    <w:rPr>
      <w:rFonts w:ascii="Times New Roman" w:eastAsia="Malgun Gothic" w:hAnsi="Times New Roman"/>
      <w:lang w:val="en-GB" w:eastAsia="ko-KR"/>
    </w:rPr>
  </w:style>
  <w:style w:type="paragraph" w:customStyle="1" w:styleId="tal0">
    <w:name w:val="tal"/>
    <w:basedOn w:val="Normal"/>
    <w:rsid w:val="006047A5"/>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6047A5"/>
  </w:style>
  <w:style w:type="character" w:customStyle="1" w:styleId="TFZchn">
    <w:name w:val="TF Zchn"/>
    <w:rsid w:val="00FE1E7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640A2-9C40-4430-953D-D7F0F0C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1447</TotalTime>
  <Pages>2</Pages>
  <Words>470</Words>
  <Characters>2683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297</cp:revision>
  <cp:lastPrinted>1899-12-31T23:00:00Z</cp:lastPrinted>
  <dcterms:created xsi:type="dcterms:W3CDTF">2020-02-03T08:32:00Z</dcterms:created>
  <dcterms:modified xsi:type="dcterms:W3CDTF">2025-08-15T09:53:00Z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